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32824" w:rsidRPr="00C85FE7" w:rsidRDefault="00F0736E">
      <w:pPr>
        <w:rPr>
          <w:rFonts w:ascii="Arial" w:hAnsi="Arial"/>
        </w:rPr>
      </w:pPr>
      <w:r w:rsidRPr="00C85FE7">
        <w:rPr>
          <w:rFonts w:ascii="Arial" w:hAnsi="Arial"/>
          <w:noProof/>
        </w:rPr>
        <mc:AlternateContent>
          <mc:Choice Requires="wps">
            <w:drawing>
              <wp:anchor distT="0" distB="0" distL="114300" distR="114300" simplePos="0" relativeHeight="251659264" behindDoc="0" locked="0" layoutInCell="1" allowOverlap="1" wp14:anchorId="1F8EC19C" wp14:editId="40913013">
                <wp:simplePos x="0" y="0"/>
                <wp:positionH relativeFrom="rightMargin">
                  <wp:posOffset>-3694176</wp:posOffset>
                </wp:positionH>
                <wp:positionV relativeFrom="page">
                  <wp:posOffset>577901</wp:posOffset>
                </wp:positionV>
                <wp:extent cx="3720617" cy="1558137"/>
                <wp:effectExtent l="0" t="0" r="1333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0617" cy="1558137"/>
                        </a:xfrm>
                        <a:prstGeom prst="rect">
                          <a:avLst/>
                        </a:prstGeom>
                        <a:noFill/>
                        <a:ln w="9525">
                          <a:noFill/>
                          <a:miter lim="800000"/>
                          <a:headEnd/>
                          <a:tailEnd/>
                        </a:ln>
                      </wps:spPr>
                      <wps:txbx>
                        <w:txbxContent>
                          <w:p w:rsidR="000A1D0F" w:rsidRDefault="00FF5F63" w:rsidP="000A1D0F">
                            <w:pPr>
                              <w:spacing w:after="0" w:line="240" w:lineRule="auto"/>
                              <w:jc w:val="right"/>
                              <w:rPr>
                                <w:rFonts w:ascii="Arial" w:hAnsi="Arial" w:cs="Arial"/>
                                <w:color w:val="AB0833"/>
                                <w:sz w:val="16"/>
                                <w:szCs w:val="16"/>
                              </w:rPr>
                            </w:pPr>
                            <w:r>
                              <w:rPr>
                                <w:rFonts w:ascii="Arial" w:hAnsi="Arial" w:cs="Arial"/>
                                <w:color w:val="AB0833"/>
                                <w:sz w:val="16"/>
                                <w:szCs w:val="16"/>
                              </w:rPr>
                              <w:t>College of Arts and Sciences</w:t>
                            </w:r>
                          </w:p>
                          <w:p w:rsidR="00CC1784" w:rsidRDefault="00CC1784" w:rsidP="000A1D0F">
                            <w:pPr>
                              <w:spacing w:after="0" w:line="240" w:lineRule="auto"/>
                              <w:jc w:val="right"/>
                              <w:rPr>
                                <w:rFonts w:ascii="Arial" w:hAnsi="Arial" w:cs="Arial"/>
                                <w:color w:val="666666"/>
                                <w:sz w:val="14"/>
                                <w:szCs w:val="14"/>
                              </w:rPr>
                            </w:pPr>
                          </w:p>
                          <w:p w:rsidR="00CC1784" w:rsidRDefault="00CC1784" w:rsidP="000A1D0F">
                            <w:pPr>
                              <w:spacing w:after="0" w:line="240" w:lineRule="auto"/>
                              <w:jc w:val="right"/>
                              <w:rPr>
                                <w:rFonts w:ascii="Arial" w:hAnsi="Arial" w:cs="Arial"/>
                                <w:color w:val="666666"/>
                                <w:sz w:val="14"/>
                                <w:szCs w:val="14"/>
                              </w:rPr>
                            </w:pPr>
                            <w:r>
                              <w:rPr>
                                <w:rFonts w:ascii="Arial" w:hAnsi="Arial" w:cs="Arial"/>
                                <w:color w:val="666666"/>
                                <w:sz w:val="14"/>
                                <w:szCs w:val="14"/>
                              </w:rPr>
                              <w:t xml:space="preserve">Offices of the Associate </w:t>
                            </w:r>
                          </w:p>
                          <w:p w:rsidR="00CC1784" w:rsidRDefault="00CC1784" w:rsidP="000A1D0F">
                            <w:pPr>
                              <w:spacing w:after="0" w:line="240" w:lineRule="auto"/>
                              <w:jc w:val="right"/>
                              <w:rPr>
                                <w:rFonts w:ascii="Arial" w:hAnsi="Arial" w:cs="Arial"/>
                                <w:color w:val="666666"/>
                                <w:sz w:val="14"/>
                                <w:szCs w:val="14"/>
                              </w:rPr>
                            </w:pPr>
                            <w:proofErr w:type="gramStart"/>
                            <w:r>
                              <w:rPr>
                                <w:rFonts w:ascii="Arial" w:hAnsi="Arial" w:cs="Arial"/>
                                <w:color w:val="666666"/>
                                <w:sz w:val="14"/>
                                <w:szCs w:val="14"/>
                              </w:rPr>
                              <w:t>and</w:t>
                            </w:r>
                            <w:proofErr w:type="gramEnd"/>
                            <w:r>
                              <w:rPr>
                                <w:rFonts w:ascii="Arial" w:hAnsi="Arial" w:cs="Arial"/>
                                <w:color w:val="666666"/>
                                <w:sz w:val="14"/>
                                <w:szCs w:val="14"/>
                              </w:rPr>
                              <w:t xml:space="preserve"> Assistant Deans</w:t>
                            </w:r>
                          </w:p>
                          <w:p w:rsidR="00CC1784" w:rsidRDefault="00CC1784" w:rsidP="000A1D0F">
                            <w:pPr>
                              <w:spacing w:after="0" w:line="240" w:lineRule="auto"/>
                              <w:jc w:val="right"/>
                              <w:rPr>
                                <w:rFonts w:ascii="Arial" w:hAnsi="Arial" w:cs="Arial"/>
                                <w:color w:val="666666"/>
                                <w:sz w:val="14"/>
                                <w:szCs w:val="14"/>
                              </w:rPr>
                            </w:pPr>
                          </w:p>
                          <w:p w:rsidR="00F0736E" w:rsidRPr="00A73E7B" w:rsidRDefault="00CC1784" w:rsidP="000A1D0F">
                            <w:pPr>
                              <w:spacing w:after="0" w:line="240" w:lineRule="auto"/>
                              <w:jc w:val="right"/>
                              <w:rPr>
                                <w:rFonts w:ascii="Arial" w:hAnsi="Arial" w:cs="Arial"/>
                                <w:color w:val="666666"/>
                                <w:sz w:val="14"/>
                                <w:szCs w:val="14"/>
                              </w:rPr>
                            </w:pPr>
                            <w:r>
                              <w:rPr>
                                <w:rFonts w:ascii="Arial" w:hAnsi="Arial" w:cs="Arial"/>
                                <w:color w:val="666666"/>
                                <w:sz w:val="14"/>
                                <w:szCs w:val="14"/>
                              </w:rPr>
                              <w:t xml:space="preserve">114 </w:t>
                            </w:r>
                            <w:r w:rsidR="00FF5F63">
                              <w:rPr>
                                <w:rFonts w:ascii="Arial" w:hAnsi="Arial" w:cs="Arial"/>
                                <w:color w:val="666666"/>
                                <w:sz w:val="14"/>
                                <w:szCs w:val="14"/>
                              </w:rPr>
                              <w:t>University Hall</w:t>
                            </w:r>
                          </w:p>
                          <w:p w:rsidR="00F0736E" w:rsidRPr="00A73E7B" w:rsidRDefault="00FF5F63" w:rsidP="000A1D0F">
                            <w:pPr>
                              <w:spacing w:after="0" w:line="240" w:lineRule="auto"/>
                              <w:jc w:val="right"/>
                              <w:rPr>
                                <w:rFonts w:ascii="Arial" w:hAnsi="Arial" w:cs="Arial"/>
                                <w:color w:val="666666"/>
                                <w:sz w:val="14"/>
                                <w:szCs w:val="14"/>
                              </w:rPr>
                            </w:pPr>
                            <w:r>
                              <w:rPr>
                                <w:rFonts w:ascii="Arial" w:hAnsi="Arial" w:cs="Arial"/>
                                <w:color w:val="666666"/>
                                <w:sz w:val="14"/>
                                <w:szCs w:val="14"/>
                              </w:rPr>
                              <w:t>230 North Oval Mall</w:t>
                            </w:r>
                          </w:p>
                          <w:p w:rsidR="00DE3150" w:rsidRPr="00A73E7B" w:rsidRDefault="00F0736E" w:rsidP="000A1D0F">
                            <w:pPr>
                              <w:spacing w:after="0" w:line="240" w:lineRule="auto"/>
                              <w:jc w:val="right"/>
                              <w:rPr>
                                <w:rFonts w:ascii="Arial" w:hAnsi="Arial" w:cs="Arial"/>
                                <w:color w:val="666666"/>
                                <w:sz w:val="14"/>
                                <w:szCs w:val="14"/>
                              </w:rPr>
                            </w:pPr>
                            <w:r w:rsidRPr="00A73E7B">
                              <w:rPr>
                                <w:rFonts w:ascii="Arial" w:hAnsi="Arial" w:cs="Arial"/>
                                <w:color w:val="666666"/>
                                <w:sz w:val="14"/>
                                <w:szCs w:val="14"/>
                              </w:rPr>
                              <w:t>C</w:t>
                            </w:r>
                            <w:r w:rsidR="00FA649C">
                              <w:rPr>
                                <w:rFonts w:ascii="Arial" w:hAnsi="Arial" w:cs="Arial"/>
                                <w:color w:val="666666"/>
                                <w:sz w:val="14"/>
                                <w:szCs w:val="14"/>
                              </w:rPr>
                              <w:t>olumbus, OH 43210</w:t>
                            </w:r>
                          </w:p>
                          <w:p w:rsidR="000A1D0F" w:rsidRPr="00A73E7B" w:rsidRDefault="000A1D0F" w:rsidP="000A1D0F">
                            <w:pPr>
                              <w:spacing w:after="0" w:line="240" w:lineRule="auto"/>
                              <w:jc w:val="right"/>
                              <w:rPr>
                                <w:rFonts w:ascii="Arial" w:hAnsi="Arial" w:cs="Arial"/>
                                <w:color w:val="666666"/>
                                <w:sz w:val="14"/>
                                <w:szCs w:val="14"/>
                              </w:rPr>
                            </w:pPr>
                          </w:p>
                          <w:p w:rsidR="00CC1784" w:rsidRDefault="000A1D0F" w:rsidP="000A1D0F">
                            <w:pPr>
                              <w:spacing w:after="0" w:line="240" w:lineRule="auto"/>
                              <w:jc w:val="right"/>
                              <w:rPr>
                                <w:rFonts w:ascii="Arial" w:hAnsi="Arial" w:cs="Arial"/>
                                <w:color w:val="666666"/>
                                <w:sz w:val="14"/>
                                <w:szCs w:val="14"/>
                              </w:rPr>
                            </w:pPr>
                            <w:r w:rsidRPr="00A73E7B">
                              <w:rPr>
                                <w:rFonts w:ascii="Arial" w:hAnsi="Arial" w:cs="Arial"/>
                                <w:color w:val="666666"/>
                                <w:sz w:val="14"/>
                                <w:szCs w:val="14"/>
                              </w:rPr>
                              <w:t>614-</w:t>
                            </w:r>
                            <w:r w:rsidR="00616676">
                              <w:rPr>
                                <w:rFonts w:ascii="Arial" w:hAnsi="Arial" w:cs="Arial"/>
                                <w:color w:val="666666"/>
                                <w:sz w:val="14"/>
                                <w:szCs w:val="14"/>
                              </w:rPr>
                              <w:t>292-</w:t>
                            </w:r>
                            <w:proofErr w:type="gramStart"/>
                            <w:r w:rsidR="00FF5F63">
                              <w:rPr>
                                <w:rFonts w:ascii="Arial" w:hAnsi="Arial" w:cs="Arial"/>
                                <w:color w:val="666666"/>
                                <w:sz w:val="14"/>
                                <w:szCs w:val="14"/>
                              </w:rPr>
                              <w:t>1667</w:t>
                            </w:r>
                            <w:r w:rsidRPr="00A73E7B">
                              <w:rPr>
                                <w:rFonts w:ascii="Arial" w:hAnsi="Arial" w:cs="Arial"/>
                                <w:color w:val="666666"/>
                                <w:sz w:val="14"/>
                                <w:szCs w:val="14"/>
                              </w:rPr>
                              <w:t xml:space="preserve">  Phone</w:t>
                            </w:r>
                            <w:proofErr w:type="gramEnd"/>
                            <w:r w:rsidR="00CC1784">
                              <w:rPr>
                                <w:rFonts w:ascii="Arial" w:hAnsi="Arial" w:cs="Arial"/>
                                <w:color w:val="666666"/>
                                <w:sz w:val="14"/>
                                <w:szCs w:val="14"/>
                              </w:rPr>
                              <w:t xml:space="preserve"> </w:t>
                            </w:r>
                          </w:p>
                          <w:p w:rsidR="000A1D0F" w:rsidRPr="00A73E7B" w:rsidRDefault="00CC1784" w:rsidP="000A1D0F">
                            <w:pPr>
                              <w:spacing w:after="0" w:line="240" w:lineRule="auto"/>
                              <w:jc w:val="right"/>
                              <w:rPr>
                                <w:rFonts w:ascii="Arial" w:hAnsi="Arial" w:cs="Arial"/>
                                <w:color w:val="666666"/>
                                <w:sz w:val="14"/>
                                <w:szCs w:val="14"/>
                              </w:rPr>
                            </w:pPr>
                            <w:r>
                              <w:rPr>
                                <w:rFonts w:ascii="Arial" w:hAnsi="Arial" w:cs="Arial"/>
                                <w:color w:val="666666"/>
                                <w:sz w:val="14"/>
                                <w:szCs w:val="14"/>
                              </w:rPr>
                              <w:t>asc.osu.edu</w:t>
                            </w:r>
                          </w:p>
                          <w:p w:rsidR="000A1D0F" w:rsidRPr="00A73E7B" w:rsidRDefault="000A1D0F" w:rsidP="000A1D0F">
                            <w:pPr>
                              <w:spacing w:after="0" w:line="240" w:lineRule="auto"/>
                              <w:jc w:val="right"/>
                              <w:rPr>
                                <w:rFonts w:ascii="Arial" w:hAnsi="Arial" w:cs="Arial"/>
                                <w:color w:val="666666"/>
                                <w:sz w:val="14"/>
                                <w:szCs w:val="14"/>
                              </w:rPr>
                            </w:pPr>
                          </w:p>
                          <w:p w:rsidR="00DE3150" w:rsidRPr="000A1D0F" w:rsidRDefault="00DE3150" w:rsidP="000A1D0F">
                            <w:pPr>
                              <w:spacing w:after="0" w:line="240" w:lineRule="auto"/>
                              <w:jc w:val="right"/>
                              <w:rPr>
                                <w:rFonts w:ascii="Arial" w:hAnsi="Arial" w:cs="Arial"/>
                                <w:color w:val="717271"/>
                                <w:sz w:val="14"/>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8EC19C" id="_x0000_t202" coordsize="21600,21600" o:spt="202" path="m,l,21600r21600,l21600,xe">
                <v:stroke joinstyle="miter"/>
                <v:path gradientshapeok="t" o:connecttype="rect"/>
              </v:shapetype>
              <v:shape id="Text Box 2" o:spid="_x0000_s1026" type="#_x0000_t202" style="position:absolute;margin-left:-290.9pt;margin-top:45.5pt;width:292.95pt;height:122.7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" filled="f" stroked="f">
                <v:textbox inset="0,0,0,0">
                  <w:txbxContent>
                    <w:p w:rsidR="000A1D0F" w:rsidRDefault="00FF5F63" w:rsidP="000A1D0F">
                      <w:pPr>
                        <w:spacing w:after="0" w:line="240" w:lineRule="auto"/>
                        <w:jc w:val="right"/>
                        <w:rPr>
                          <w:rFonts w:ascii="Arial" w:hAnsi="Arial" w:cs="Arial"/>
                          <w:color w:val="AB0833"/>
                          <w:sz w:val="16"/>
                          <w:szCs w:val="16"/>
                        </w:rPr>
                      </w:pPr>
                      <w:r>
                        <w:rPr>
                          <w:rFonts w:ascii="Arial" w:hAnsi="Arial" w:cs="Arial"/>
                          <w:color w:val="AB0833"/>
                          <w:sz w:val="16"/>
                          <w:szCs w:val="16"/>
                        </w:rPr>
                        <w:t>College of Arts and Sciences</w:t>
                      </w:r>
                    </w:p>
                    <w:p w:rsidR="00CC1784" w:rsidRDefault="00CC1784" w:rsidP="000A1D0F">
                      <w:pPr>
                        <w:spacing w:after="0" w:line="240" w:lineRule="auto"/>
                        <w:jc w:val="right"/>
                        <w:rPr>
                          <w:rFonts w:ascii="Arial" w:hAnsi="Arial" w:cs="Arial"/>
                          <w:color w:val="666666"/>
                          <w:sz w:val="14"/>
                          <w:szCs w:val="14"/>
                        </w:rPr>
                      </w:pPr>
                    </w:p>
                    <w:p w:rsidR="00CC1784" w:rsidRDefault="00CC1784" w:rsidP="000A1D0F">
                      <w:pPr>
                        <w:spacing w:after="0" w:line="240" w:lineRule="auto"/>
                        <w:jc w:val="right"/>
                        <w:rPr>
                          <w:rFonts w:ascii="Arial" w:hAnsi="Arial" w:cs="Arial"/>
                          <w:color w:val="666666"/>
                          <w:sz w:val="14"/>
                          <w:szCs w:val="14"/>
                        </w:rPr>
                      </w:pPr>
                      <w:r>
                        <w:rPr>
                          <w:rFonts w:ascii="Arial" w:hAnsi="Arial" w:cs="Arial"/>
                          <w:color w:val="666666"/>
                          <w:sz w:val="14"/>
                          <w:szCs w:val="14"/>
                        </w:rPr>
                        <w:t xml:space="preserve">Offices of the Associate </w:t>
                      </w:r>
                    </w:p>
                    <w:p w:rsidR="00CC1784" w:rsidRDefault="00CC1784" w:rsidP="000A1D0F">
                      <w:pPr>
                        <w:spacing w:after="0" w:line="240" w:lineRule="auto"/>
                        <w:jc w:val="right"/>
                        <w:rPr>
                          <w:rFonts w:ascii="Arial" w:hAnsi="Arial" w:cs="Arial"/>
                          <w:color w:val="666666"/>
                          <w:sz w:val="14"/>
                          <w:szCs w:val="14"/>
                        </w:rPr>
                      </w:pPr>
                      <w:proofErr w:type="gramStart"/>
                      <w:r>
                        <w:rPr>
                          <w:rFonts w:ascii="Arial" w:hAnsi="Arial" w:cs="Arial"/>
                          <w:color w:val="666666"/>
                          <w:sz w:val="14"/>
                          <w:szCs w:val="14"/>
                        </w:rPr>
                        <w:t>and</w:t>
                      </w:r>
                      <w:proofErr w:type="gramEnd"/>
                      <w:r>
                        <w:rPr>
                          <w:rFonts w:ascii="Arial" w:hAnsi="Arial" w:cs="Arial"/>
                          <w:color w:val="666666"/>
                          <w:sz w:val="14"/>
                          <w:szCs w:val="14"/>
                        </w:rPr>
                        <w:t xml:space="preserve"> Assistant Deans</w:t>
                      </w:r>
                    </w:p>
                    <w:p w:rsidR="00CC1784" w:rsidRDefault="00CC1784" w:rsidP="000A1D0F">
                      <w:pPr>
                        <w:spacing w:after="0" w:line="240" w:lineRule="auto"/>
                        <w:jc w:val="right"/>
                        <w:rPr>
                          <w:rFonts w:ascii="Arial" w:hAnsi="Arial" w:cs="Arial"/>
                          <w:color w:val="666666"/>
                          <w:sz w:val="14"/>
                          <w:szCs w:val="14"/>
                        </w:rPr>
                      </w:pPr>
                    </w:p>
                    <w:p w:rsidR="00F0736E" w:rsidRPr="00A73E7B" w:rsidRDefault="00CC1784" w:rsidP="000A1D0F">
                      <w:pPr>
                        <w:spacing w:after="0" w:line="240" w:lineRule="auto"/>
                        <w:jc w:val="right"/>
                        <w:rPr>
                          <w:rFonts w:ascii="Arial" w:hAnsi="Arial" w:cs="Arial"/>
                          <w:color w:val="666666"/>
                          <w:sz w:val="14"/>
                          <w:szCs w:val="14"/>
                        </w:rPr>
                      </w:pPr>
                      <w:proofErr w:type="gramStart"/>
                      <w:r>
                        <w:rPr>
                          <w:rFonts w:ascii="Arial" w:hAnsi="Arial" w:cs="Arial"/>
                          <w:color w:val="666666"/>
                          <w:sz w:val="14"/>
                          <w:szCs w:val="14"/>
                        </w:rPr>
                        <w:t>114</w:t>
                      </w:r>
                      <w:proofErr w:type="gramEnd"/>
                      <w:r>
                        <w:rPr>
                          <w:rFonts w:ascii="Arial" w:hAnsi="Arial" w:cs="Arial"/>
                          <w:color w:val="666666"/>
                          <w:sz w:val="14"/>
                          <w:szCs w:val="14"/>
                        </w:rPr>
                        <w:t xml:space="preserve"> </w:t>
                      </w:r>
                      <w:r w:rsidR="00FF5F63">
                        <w:rPr>
                          <w:rFonts w:ascii="Arial" w:hAnsi="Arial" w:cs="Arial"/>
                          <w:color w:val="666666"/>
                          <w:sz w:val="14"/>
                          <w:szCs w:val="14"/>
                        </w:rPr>
                        <w:t>University Hall</w:t>
                      </w:r>
                    </w:p>
                    <w:p w:rsidR="00F0736E" w:rsidRPr="00A73E7B" w:rsidRDefault="00FF5F63" w:rsidP="000A1D0F">
                      <w:pPr>
                        <w:spacing w:after="0" w:line="240" w:lineRule="auto"/>
                        <w:jc w:val="right"/>
                        <w:rPr>
                          <w:rFonts w:ascii="Arial" w:hAnsi="Arial" w:cs="Arial"/>
                          <w:color w:val="666666"/>
                          <w:sz w:val="14"/>
                          <w:szCs w:val="14"/>
                        </w:rPr>
                      </w:pPr>
                      <w:proofErr w:type="gramStart"/>
                      <w:r>
                        <w:rPr>
                          <w:rFonts w:ascii="Arial" w:hAnsi="Arial" w:cs="Arial"/>
                          <w:color w:val="666666"/>
                          <w:sz w:val="14"/>
                          <w:szCs w:val="14"/>
                        </w:rPr>
                        <w:t>230</w:t>
                      </w:r>
                      <w:proofErr w:type="gramEnd"/>
                      <w:r>
                        <w:rPr>
                          <w:rFonts w:ascii="Arial" w:hAnsi="Arial" w:cs="Arial"/>
                          <w:color w:val="666666"/>
                          <w:sz w:val="14"/>
                          <w:szCs w:val="14"/>
                        </w:rPr>
                        <w:t xml:space="preserve"> North Oval Mall</w:t>
                      </w:r>
                    </w:p>
                    <w:p w:rsidR="00DE3150" w:rsidRPr="00A73E7B" w:rsidRDefault="00F0736E" w:rsidP="000A1D0F">
                      <w:pPr>
                        <w:spacing w:after="0" w:line="240" w:lineRule="auto"/>
                        <w:jc w:val="right"/>
                        <w:rPr>
                          <w:rFonts w:ascii="Arial" w:hAnsi="Arial" w:cs="Arial"/>
                          <w:color w:val="666666"/>
                          <w:sz w:val="14"/>
                          <w:szCs w:val="14"/>
                        </w:rPr>
                      </w:pPr>
                      <w:r w:rsidRPr="00A73E7B">
                        <w:rPr>
                          <w:rFonts w:ascii="Arial" w:hAnsi="Arial" w:cs="Arial"/>
                          <w:color w:val="666666"/>
                          <w:sz w:val="14"/>
                          <w:szCs w:val="14"/>
                        </w:rPr>
                        <w:t>C</w:t>
                      </w:r>
                      <w:r w:rsidR="00FA649C">
                        <w:rPr>
                          <w:rFonts w:ascii="Arial" w:hAnsi="Arial" w:cs="Arial"/>
                          <w:color w:val="666666"/>
                          <w:sz w:val="14"/>
                          <w:szCs w:val="14"/>
                        </w:rPr>
                        <w:t>olumbus, OH 43210</w:t>
                      </w:r>
                    </w:p>
                    <w:p w:rsidR="000A1D0F" w:rsidRPr="00A73E7B" w:rsidRDefault="000A1D0F" w:rsidP="000A1D0F">
                      <w:pPr>
                        <w:spacing w:after="0" w:line="240" w:lineRule="auto"/>
                        <w:jc w:val="right"/>
                        <w:rPr>
                          <w:rFonts w:ascii="Arial" w:hAnsi="Arial" w:cs="Arial"/>
                          <w:color w:val="666666"/>
                          <w:sz w:val="14"/>
                          <w:szCs w:val="14"/>
                        </w:rPr>
                      </w:pPr>
                    </w:p>
                    <w:p w:rsidR="00CC1784" w:rsidRDefault="000A1D0F" w:rsidP="000A1D0F">
                      <w:pPr>
                        <w:spacing w:after="0" w:line="240" w:lineRule="auto"/>
                        <w:jc w:val="right"/>
                        <w:rPr>
                          <w:rFonts w:ascii="Arial" w:hAnsi="Arial" w:cs="Arial"/>
                          <w:color w:val="666666"/>
                          <w:sz w:val="14"/>
                          <w:szCs w:val="14"/>
                        </w:rPr>
                      </w:pPr>
                      <w:r w:rsidRPr="00A73E7B">
                        <w:rPr>
                          <w:rFonts w:ascii="Arial" w:hAnsi="Arial" w:cs="Arial"/>
                          <w:color w:val="666666"/>
                          <w:sz w:val="14"/>
                          <w:szCs w:val="14"/>
                        </w:rPr>
                        <w:t>614-</w:t>
                      </w:r>
                      <w:r w:rsidR="00616676">
                        <w:rPr>
                          <w:rFonts w:ascii="Arial" w:hAnsi="Arial" w:cs="Arial"/>
                          <w:color w:val="666666"/>
                          <w:sz w:val="14"/>
                          <w:szCs w:val="14"/>
                        </w:rPr>
                        <w:t>292-</w:t>
                      </w:r>
                      <w:proofErr w:type="gramStart"/>
                      <w:r w:rsidR="00FF5F63">
                        <w:rPr>
                          <w:rFonts w:ascii="Arial" w:hAnsi="Arial" w:cs="Arial"/>
                          <w:color w:val="666666"/>
                          <w:sz w:val="14"/>
                          <w:szCs w:val="14"/>
                        </w:rPr>
                        <w:t>1667</w:t>
                      </w:r>
                      <w:r w:rsidRPr="00A73E7B">
                        <w:rPr>
                          <w:rFonts w:ascii="Arial" w:hAnsi="Arial" w:cs="Arial"/>
                          <w:color w:val="666666"/>
                          <w:sz w:val="14"/>
                          <w:szCs w:val="14"/>
                        </w:rPr>
                        <w:t xml:space="preserve">  Phone</w:t>
                      </w:r>
                      <w:proofErr w:type="gramEnd"/>
                      <w:r w:rsidR="00CC1784">
                        <w:rPr>
                          <w:rFonts w:ascii="Arial" w:hAnsi="Arial" w:cs="Arial"/>
                          <w:color w:val="666666"/>
                          <w:sz w:val="14"/>
                          <w:szCs w:val="14"/>
                        </w:rPr>
                        <w:t xml:space="preserve"> </w:t>
                      </w:r>
                    </w:p>
                    <w:p w:rsidR="000A1D0F" w:rsidRPr="00A73E7B" w:rsidRDefault="00CC1784" w:rsidP="000A1D0F">
                      <w:pPr>
                        <w:spacing w:after="0" w:line="240" w:lineRule="auto"/>
                        <w:jc w:val="right"/>
                        <w:rPr>
                          <w:rFonts w:ascii="Arial" w:hAnsi="Arial" w:cs="Arial"/>
                          <w:color w:val="666666"/>
                          <w:sz w:val="14"/>
                          <w:szCs w:val="14"/>
                        </w:rPr>
                      </w:pPr>
                      <w:r>
                        <w:rPr>
                          <w:rFonts w:ascii="Arial" w:hAnsi="Arial" w:cs="Arial"/>
                          <w:color w:val="666666"/>
                          <w:sz w:val="14"/>
                          <w:szCs w:val="14"/>
                        </w:rPr>
                        <w:t>asc.osu.edu</w:t>
                      </w:r>
                    </w:p>
                    <w:p w:rsidR="000A1D0F" w:rsidRPr="00A73E7B" w:rsidRDefault="000A1D0F" w:rsidP="000A1D0F">
                      <w:pPr>
                        <w:spacing w:after="0" w:line="240" w:lineRule="auto"/>
                        <w:jc w:val="right"/>
                        <w:rPr>
                          <w:rFonts w:ascii="Arial" w:hAnsi="Arial" w:cs="Arial"/>
                          <w:color w:val="666666"/>
                          <w:sz w:val="14"/>
                          <w:szCs w:val="14"/>
                        </w:rPr>
                      </w:pPr>
                    </w:p>
                    <w:p w:rsidR="00DE3150" w:rsidRPr="000A1D0F" w:rsidRDefault="00DE3150" w:rsidP="000A1D0F">
                      <w:pPr>
                        <w:spacing w:after="0" w:line="240" w:lineRule="auto"/>
                        <w:jc w:val="right"/>
                        <w:rPr>
                          <w:rFonts w:ascii="Arial" w:hAnsi="Arial" w:cs="Arial"/>
                          <w:color w:val="717271"/>
                          <w:sz w:val="14"/>
                          <w:szCs w:val="14"/>
                        </w:rPr>
                      </w:pPr>
                    </w:p>
                  </w:txbxContent>
                </v:textbox>
                <w10:wrap anchorx="margin" anchory="page"/>
              </v:shape>
            </w:pict>
          </mc:Fallback>
        </mc:AlternateContent>
      </w:r>
    </w:p>
    <w:p w:rsidR="00F0736E" w:rsidRPr="00C85FE7" w:rsidRDefault="00F0736E">
      <w:pPr>
        <w:rPr>
          <w:rFonts w:ascii="Arial" w:hAnsi="Arial"/>
        </w:rPr>
      </w:pPr>
    </w:p>
    <w:p w:rsidR="00F0736E" w:rsidRDefault="00DA03CD" w:rsidP="00F0736E">
      <w:pPr>
        <w:rPr>
          <w:rFonts w:ascii="Arial" w:hAnsi="Arial"/>
        </w:rPr>
      </w:pPr>
      <w:r>
        <w:rPr>
          <w:rFonts w:ascii="Arial" w:hAnsi="Arial"/>
        </w:rPr>
        <w:t>October 10, 2018</w:t>
      </w:r>
    </w:p>
    <w:p w:rsidR="00DA03CD" w:rsidRDefault="00DA03CD" w:rsidP="00F0736E">
      <w:pPr>
        <w:rPr>
          <w:rFonts w:ascii="Arial" w:hAnsi="Arial"/>
        </w:rPr>
      </w:pPr>
    </w:p>
    <w:p w:rsidR="00DA03CD" w:rsidRDefault="00DA03CD" w:rsidP="00DA03CD">
      <w:pPr>
        <w:spacing w:after="0"/>
        <w:rPr>
          <w:rFonts w:ascii="Arial" w:hAnsi="Arial"/>
        </w:rPr>
      </w:pPr>
      <w:r>
        <w:rPr>
          <w:rFonts w:ascii="Arial" w:hAnsi="Arial"/>
        </w:rPr>
        <w:t>W. Randy Smith</w:t>
      </w:r>
    </w:p>
    <w:p w:rsidR="00DA03CD" w:rsidRDefault="00DA03CD" w:rsidP="00DA03CD">
      <w:pPr>
        <w:spacing w:after="0"/>
        <w:rPr>
          <w:rFonts w:ascii="Arial" w:hAnsi="Arial"/>
        </w:rPr>
      </w:pPr>
      <w:r>
        <w:rPr>
          <w:rFonts w:ascii="Arial" w:hAnsi="Arial"/>
        </w:rPr>
        <w:t>Vice Provost for Academic Programs</w:t>
      </w:r>
    </w:p>
    <w:p w:rsidR="00DA03CD" w:rsidRDefault="00DA03CD" w:rsidP="00DA03CD">
      <w:pPr>
        <w:spacing w:after="0"/>
        <w:rPr>
          <w:rFonts w:ascii="Arial" w:hAnsi="Arial"/>
        </w:rPr>
      </w:pPr>
      <w:r>
        <w:rPr>
          <w:rFonts w:ascii="Arial" w:hAnsi="Arial"/>
        </w:rPr>
        <w:t>Council on Academic Affairs</w:t>
      </w:r>
    </w:p>
    <w:p w:rsidR="00DA03CD" w:rsidRDefault="00DA03CD" w:rsidP="00DA03CD">
      <w:pPr>
        <w:spacing w:after="0"/>
        <w:rPr>
          <w:rFonts w:ascii="Arial" w:hAnsi="Arial"/>
        </w:rPr>
      </w:pPr>
      <w:r>
        <w:rPr>
          <w:rFonts w:ascii="Arial" w:hAnsi="Arial"/>
        </w:rPr>
        <w:t>203 Bricker Hall</w:t>
      </w:r>
    </w:p>
    <w:p w:rsidR="00DA03CD" w:rsidRDefault="00DA03CD" w:rsidP="00DA03CD">
      <w:pPr>
        <w:spacing w:after="0"/>
        <w:rPr>
          <w:rFonts w:ascii="Arial" w:hAnsi="Arial"/>
        </w:rPr>
      </w:pPr>
      <w:r>
        <w:rPr>
          <w:rFonts w:ascii="Arial" w:hAnsi="Arial"/>
        </w:rPr>
        <w:t>190 N. Oval Mall</w:t>
      </w:r>
    </w:p>
    <w:p w:rsidR="00DA03CD" w:rsidRPr="00C85FE7" w:rsidRDefault="00DA03CD" w:rsidP="00DA03CD">
      <w:pPr>
        <w:spacing w:after="0"/>
        <w:rPr>
          <w:rFonts w:ascii="Arial" w:hAnsi="Arial"/>
        </w:rPr>
      </w:pPr>
      <w:r>
        <w:rPr>
          <w:rFonts w:ascii="Arial" w:hAnsi="Arial"/>
        </w:rPr>
        <w:t>Columbus, OH 43210</w:t>
      </w:r>
    </w:p>
    <w:p w:rsidR="00DA03CD" w:rsidRDefault="00DA03CD" w:rsidP="00DA03CD">
      <w:pPr>
        <w:rPr>
          <w:rFonts w:ascii="Arial" w:hAnsi="Arial" w:cs="Times New Roman"/>
          <w:sz w:val="20"/>
          <w:szCs w:val="20"/>
        </w:rPr>
      </w:pPr>
    </w:p>
    <w:p w:rsidR="00DA03CD" w:rsidRDefault="00DA03CD" w:rsidP="00DA03CD">
      <w:pPr>
        <w:rPr>
          <w:rFonts w:ascii="Arial" w:hAnsi="Arial" w:cs="Times New Roman"/>
          <w:sz w:val="20"/>
          <w:szCs w:val="20"/>
        </w:rPr>
      </w:pPr>
      <w:r>
        <w:rPr>
          <w:rFonts w:ascii="Arial" w:hAnsi="Arial" w:cs="Times New Roman"/>
          <w:sz w:val="20"/>
          <w:szCs w:val="20"/>
        </w:rPr>
        <w:t>Re: BA-BS/DDS Conversion Proposal</w:t>
      </w:r>
    </w:p>
    <w:p w:rsidR="00DA03CD" w:rsidRDefault="00DA03CD" w:rsidP="00DA03CD">
      <w:pPr>
        <w:rPr>
          <w:rFonts w:ascii="Arial" w:hAnsi="Arial" w:cs="Times New Roman"/>
          <w:sz w:val="20"/>
          <w:szCs w:val="20"/>
        </w:rPr>
      </w:pPr>
    </w:p>
    <w:p w:rsidR="00DA03CD" w:rsidRDefault="00DA03CD" w:rsidP="00DA03CD">
      <w:pPr>
        <w:rPr>
          <w:rFonts w:ascii="Arial" w:hAnsi="Arial" w:cs="Times New Roman"/>
          <w:sz w:val="20"/>
          <w:szCs w:val="20"/>
        </w:rPr>
      </w:pPr>
      <w:r>
        <w:rPr>
          <w:rFonts w:ascii="Arial" w:hAnsi="Arial" w:cs="Times New Roman"/>
          <w:sz w:val="20"/>
          <w:szCs w:val="20"/>
        </w:rPr>
        <w:t>Dear Randy:</w:t>
      </w:r>
    </w:p>
    <w:p w:rsidR="00DA03CD" w:rsidRDefault="00DA03CD" w:rsidP="00DA03CD">
      <w:pPr>
        <w:rPr>
          <w:rFonts w:ascii="Arial" w:hAnsi="Arial" w:cs="Times New Roman"/>
          <w:sz w:val="20"/>
          <w:szCs w:val="20"/>
        </w:rPr>
      </w:pPr>
      <w:r>
        <w:rPr>
          <w:rFonts w:ascii="Arial" w:hAnsi="Arial" w:cs="Times New Roman"/>
          <w:sz w:val="20"/>
          <w:szCs w:val="20"/>
        </w:rPr>
        <w:t>The long-standing BA/DDS degree program at Ohio State was not converted at the time of our conversion from quarters to semesters and has been dormant since then.  In response to student requests to the Dental School, Arts and Sciences and the Dental School have now been collaborating on converting and reviving that dual degree program, in which students could complete their bachelor’s degree while enrolled in the dental program.</w:t>
      </w:r>
    </w:p>
    <w:p w:rsidR="00DA03CD" w:rsidRDefault="00DA03CD" w:rsidP="00DA03CD">
      <w:pPr>
        <w:rPr>
          <w:rFonts w:ascii="Arial" w:hAnsi="Arial" w:cs="Times New Roman"/>
          <w:sz w:val="20"/>
          <w:szCs w:val="20"/>
        </w:rPr>
      </w:pPr>
      <w:r>
        <w:rPr>
          <w:rFonts w:ascii="Arial" w:hAnsi="Arial" w:cs="Times New Roman"/>
          <w:sz w:val="20"/>
          <w:szCs w:val="20"/>
        </w:rPr>
        <w:t xml:space="preserve">I want to applaud the careful and conscientious work done by ASC Assistant Dean Deborah Haddad and the College of Dentistry’s Associate Dean for Academic Affairs, Darryl Hamamoto, to </w:t>
      </w:r>
      <w:r w:rsidR="00312896">
        <w:rPr>
          <w:rFonts w:ascii="Arial" w:hAnsi="Arial" w:cs="Times New Roman"/>
          <w:sz w:val="20"/>
          <w:szCs w:val="20"/>
        </w:rPr>
        <w:t>create the new semester version of this</w:t>
      </w:r>
      <w:r>
        <w:rPr>
          <w:rFonts w:ascii="Arial" w:hAnsi="Arial" w:cs="Times New Roman"/>
          <w:sz w:val="20"/>
          <w:szCs w:val="20"/>
        </w:rPr>
        <w:t xml:space="preserve"> program, and to express here the College of Arts and Sciences’</w:t>
      </w:r>
      <w:r w:rsidR="00312896">
        <w:rPr>
          <w:rFonts w:ascii="Arial" w:hAnsi="Arial" w:cs="Times New Roman"/>
          <w:sz w:val="20"/>
          <w:szCs w:val="20"/>
        </w:rPr>
        <w:t xml:space="preserve"> strong support for approval of the semester version of the BS/DDS program.</w:t>
      </w:r>
      <w:r>
        <w:rPr>
          <w:rFonts w:ascii="Arial" w:hAnsi="Arial" w:cs="Times New Roman"/>
          <w:sz w:val="20"/>
          <w:szCs w:val="20"/>
        </w:rPr>
        <w:t xml:space="preserve"> </w:t>
      </w:r>
    </w:p>
    <w:p w:rsidR="00312896" w:rsidRDefault="00312896" w:rsidP="00DA03CD">
      <w:pPr>
        <w:rPr>
          <w:rFonts w:ascii="Arial" w:hAnsi="Arial" w:cs="Times New Roman"/>
          <w:sz w:val="20"/>
          <w:szCs w:val="20"/>
        </w:rPr>
      </w:pPr>
    </w:p>
    <w:p w:rsidR="00312896" w:rsidRDefault="00312896" w:rsidP="00DA03CD">
      <w:pPr>
        <w:rPr>
          <w:rFonts w:ascii="Arial" w:hAnsi="Arial" w:cs="Times New Roman"/>
          <w:sz w:val="20"/>
          <w:szCs w:val="20"/>
        </w:rPr>
      </w:pPr>
      <w:r>
        <w:rPr>
          <w:rFonts w:ascii="Arial" w:hAnsi="Arial" w:cs="Times New Roman"/>
          <w:sz w:val="20"/>
          <w:szCs w:val="20"/>
        </w:rPr>
        <w:t>Sincerely,</w:t>
      </w:r>
    </w:p>
    <w:p w:rsidR="00312896" w:rsidRDefault="004402FE" w:rsidP="00DA03CD">
      <w:pPr>
        <w:rPr>
          <w:rFonts w:ascii="Arial" w:hAnsi="Arial" w:cs="Times New Roman"/>
          <w:sz w:val="20"/>
          <w:szCs w:val="20"/>
        </w:rPr>
      </w:pPr>
      <w:r w:rsidRPr="005B5966">
        <w:rPr>
          <w:noProof/>
        </w:rPr>
        <w:drawing>
          <wp:inline distT="0" distB="0" distL="0" distR="0" wp14:anchorId="24012661" wp14:editId="5B2A10DB">
            <wp:extent cx="1938931" cy="667910"/>
            <wp:effectExtent l="38100" t="0" r="42545" b="37465"/>
            <wp:docPr id="4" name="Picture 3" descr="Fink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Fink Signature.PNG"/>
                    <pic:cNvPicPr>
                      <a:picLocks noChangeAspect="1"/>
                    </pic:cNvPicPr>
                  </pic:nvPicPr>
                  <pic:blipFill>
                    <a:blip r:embed="rId6" cstate="print">
                      <a:clrChange>
                        <a:clrFrom>
                          <a:srgbClr val="FFFFFF"/>
                        </a:clrFrom>
                        <a:clrTo>
                          <a:srgbClr val="FFFFFF">
                            <a:alpha val="0"/>
                          </a:srgbClr>
                        </a:clrTo>
                      </a:clrChange>
                    </a:blip>
                    <a:stretch>
                      <a:fillRect/>
                    </a:stretch>
                  </pic:blipFill>
                  <pic:spPr>
                    <a:xfrm rot="364656">
                      <a:off x="0" y="0"/>
                      <a:ext cx="1946572" cy="670542"/>
                    </a:xfrm>
                    <a:prstGeom prst="rect">
                      <a:avLst/>
                    </a:prstGeom>
                  </pic:spPr>
                </pic:pic>
              </a:graphicData>
            </a:graphic>
          </wp:inline>
        </w:drawing>
      </w:r>
    </w:p>
    <w:p w:rsidR="00312896" w:rsidRDefault="00312896" w:rsidP="00A65CEE">
      <w:pPr>
        <w:spacing w:after="0"/>
        <w:rPr>
          <w:rFonts w:ascii="Arial" w:hAnsi="Arial" w:cs="Times New Roman"/>
          <w:sz w:val="20"/>
          <w:szCs w:val="20"/>
        </w:rPr>
      </w:pPr>
      <w:r>
        <w:rPr>
          <w:rFonts w:ascii="Arial" w:hAnsi="Arial" w:cs="Times New Roman"/>
          <w:sz w:val="20"/>
          <w:szCs w:val="20"/>
        </w:rPr>
        <w:t>Steve Fink</w:t>
      </w:r>
    </w:p>
    <w:p w:rsidR="00312896" w:rsidRDefault="00312896" w:rsidP="00A65CEE">
      <w:pPr>
        <w:spacing w:after="0"/>
        <w:rPr>
          <w:rFonts w:ascii="Arial" w:hAnsi="Arial" w:cs="Times New Roman"/>
          <w:sz w:val="20"/>
          <w:szCs w:val="20"/>
        </w:rPr>
      </w:pPr>
      <w:r>
        <w:rPr>
          <w:rFonts w:ascii="Arial" w:hAnsi="Arial" w:cs="Times New Roman"/>
          <w:sz w:val="20"/>
          <w:szCs w:val="20"/>
        </w:rPr>
        <w:t>Associate Executive Dean</w:t>
      </w:r>
    </w:p>
    <w:p w:rsidR="00312896" w:rsidRDefault="00312896" w:rsidP="00A65CEE">
      <w:pPr>
        <w:spacing w:after="0"/>
        <w:rPr>
          <w:rFonts w:ascii="Arial" w:hAnsi="Arial" w:cs="Times New Roman"/>
          <w:sz w:val="20"/>
          <w:szCs w:val="20"/>
        </w:rPr>
      </w:pPr>
      <w:r>
        <w:rPr>
          <w:rFonts w:ascii="Arial" w:hAnsi="Arial" w:cs="Times New Roman"/>
          <w:sz w:val="20"/>
          <w:szCs w:val="20"/>
        </w:rPr>
        <w:t>College of Arts and Sciences</w:t>
      </w:r>
    </w:p>
    <w:p w:rsidR="00312896" w:rsidRDefault="00312896" w:rsidP="00A65CEE">
      <w:pPr>
        <w:spacing w:after="0"/>
        <w:rPr>
          <w:rFonts w:ascii="Arial" w:hAnsi="Arial" w:cs="Times New Roman"/>
          <w:sz w:val="20"/>
          <w:szCs w:val="20"/>
        </w:rPr>
      </w:pPr>
      <w:r>
        <w:rPr>
          <w:rFonts w:ascii="Arial" w:hAnsi="Arial" w:cs="Times New Roman"/>
          <w:sz w:val="20"/>
          <w:szCs w:val="20"/>
        </w:rPr>
        <w:t>fink.5@osu.edu</w:t>
      </w: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Default="002033C6" w:rsidP="00541F59">
      <w:pPr>
        <w:ind w:firstLine="720"/>
        <w:rPr>
          <w:rFonts w:ascii="Arial" w:hAnsi="Arial" w:cs="Times New Roman"/>
          <w:sz w:val="20"/>
          <w:szCs w:val="20"/>
        </w:rPr>
      </w:pPr>
    </w:p>
    <w:p w:rsidR="002033C6" w:rsidRPr="00C85FE7" w:rsidRDefault="002033C6" w:rsidP="00541F59">
      <w:pPr>
        <w:ind w:firstLine="720"/>
        <w:rPr>
          <w:rFonts w:ascii="Arial" w:hAnsi="Arial" w:cs="Times New Roman"/>
          <w:sz w:val="20"/>
          <w:szCs w:val="20"/>
        </w:rPr>
      </w:pPr>
    </w:p>
    <w:sectPr w:rsidR="002033C6" w:rsidRPr="00C85FE7" w:rsidSect="002033C6">
      <w:headerReference w:type="first" r:id="rId7"/>
      <w:pgSz w:w="12240" w:h="15840" w:code="1"/>
      <w:pgMar w:top="1152"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E0A" w:rsidRDefault="00575E0A" w:rsidP="00F0736E">
      <w:pPr>
        <w:spacing w:after="0" w:line="240" w:lineRule="auto"/>
      </w:pPr>
      <w:r>
        <w:separator/>
      </w:r>
    </w:p>
  </w:endnote>
  <w:endnote w:type="continuationSeparator" w:id="0">
    <w:p w:rsidR="00575E0A" w:rsidRDefault="00575E0A" w:rsidP="00F0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E0A" w:rsidRDefault="00575E0A" w:rsidP="00F0736E">
      <w:pPr>
        <w:spacing w:after="0" w:line="240" w:lineRule="auto"/>
      </w:pPr>
      <w:r>
        <w:separator/>
      </w:r>
    </w:p>
  </w:footnote>
  <w:footnote w:type="continuationSeparator" w:id="0">
    <w:p w:rsidR="00575E0A" w:rsidRDefault="00575E0A" w:rsidP="00F07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3C6" w:rsidRDefault="002033C6">
    <w:pPr>
      <w:pStyle w:val="Header"/>
    </w:pPr>
    <w:r>
      <w:rPr>
        <w:noProof/>
      </w:rPr>
      <w:drawing>
        <wp:inline distT="0" distB="0" distL="0" distR="0" wp14:anchorId="4FADB99B" wp14:editId="56B65835">
          <wp:extent cx="3191830" cy="4572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1830" cy="457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EB"/>
    <w:rsid w:val="00052337"/>
    <w:rsid w:val="00055017"/>
    <w:rsid w:val="000A1D0F"/>
    <w:rsid w:val="000D07DC"/>
    <w:rsid w:val="00124079"/>
    <w:rsid w:val="00133160"/>
    <w:rsid w:val="00141F8C"/>
    <w:rsid w:val="001E65B7"/>
    <w:rsid w:val="002033C6"/>
    <w:rsid w:val="00253D49"/>
    <w:rsid w:val="00287F9A"/>
    <w:rsid w:val="002E5DF1"/>
    <w:rsid w:val="002F703B"/>
    <w:rsid w:val="0031285C"/>
    <w:rsid w:val="00312896"/>
    <w:rsid w:val="0036775E"/>
    <w:rsid w:val="00371625"/>
    <w:rsid w:val="003F11EB"/>
    <w:rsid w:val="0042346D"/>
    <w:rsid w:val="004402FE"/>
    <w:rsid w:val="004876A7"/>
    <w:rsid w:val="004D2C02"/>
    <w:rsid w:val="004F5D76"/>
    <w:rsid w:val="00511E41"/>
    <w:rsid w:val="00541F59"/>
    <w:rsid w:val="00575E0A"/>
    <w:rsid w:val="00592E28"/>
    <w:rsid w:val="005C6319"/>
    <w:rsid w:val="00607979"/>
    <w:rsid w:val="00616676"/>
    <w:rsid w:val="00647624"/>
    <w:rsid w:val="00662A2B"/>
    <w:rsid w:val="00704A2E"/>
    <w:rsid w:val="0072742C"/>
    <w:rsid w:val="007408E4"/>
    <w:rsid w:val="00752321"/>
    <w:rsid w:val="007A7377"/>
    <w:rsid w:val="0084109F"/>
    <w:rsid w:val="008D0FC4"/>
    <w:rsid w:val="00906647"/>
    <w:rsid w:val="00932824"/>
    <w:rsid w:val="009B0DE6"/>
    <w:rsid w:val="00A65CEE"/>
    <w:rsid w:val="00A73E7B"/>
    <w:rsid w:val="00AC1243"/>
    <w:rsid w:val="00AC46CC"/>
    <w:rsid w:val="00B42DD3"/>
    <w:rsid w:val="00B953C0"/>
    <w:rsid w:val="00C435A4"/>
    <w:rsid w:val="00C74DD9"/>
    <w:rsid w:val="00C85FE7"/>
    <w:rsid w:val="00CA694B"/>
    <w:rsid w:val="00CC1784"/>
    <w:rsid w:val="00D30D21"/>
    <w:rsid w:val="00D972A7"/>
    <w:rsid w:val="00DA03CD"/>
    <w:rsid w:val="00DC22BF"/>
    <w:rsid w:val="00DD0A0D"/>
    <w:rsid w:val="00DD26CF"/>
    <w:rsid w:val="00DD31F6"/>
    <w:rsid w:val="00DE3150"/>
    <w:rsid w:val="00DF018C"/>
    <w:rsid w:val="00F0736E"/>
    <w:rsid w:val="00F67A02"/>
    <w:rsid w:val="00FA649C"/>
    <w:rsid w:val="00FF5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04592F9-783A-4F8C-9C7D-4DA406C7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A02"/>
    <w:rPr>
      <w:rFonts w:ascii="Times New Roman" w:hAnsi="Times New Roman"/>
    </w:rPr>
  </w:style>
  <w:style w:type="paragraph" w:styleId="Heading1">
    <w:name w:val="heading 1"/>
    <w:basedOn w:val="Normal"/>
    <w:next w:val="Normal"/>
    <w:link w:val="Heading1Char"/>
    <w:uiPriority w:val="9"/>
    <w:qFormat/>
    <w:rsid w:val="00F67A02"/>
    <w:pPr>
      <w:keepNext/>
      <w:keepLines/>
      <w:spacing w:after="0"/>
      <w:jc w:val="right"/>
      <w:outlineLvl w:val="0"/>
    </w:pPr>
    <w:rPr>
      <w:rFonts w:ascii="Arial" w:eastAsiaTheme="majorEastAsia" w:hAnsi="Arial" w:cstheme="majorBidi"/>
      <w:bCs/>
      <w:color w:val="C00000" w:themeColor="text2"/>
      <w:sz w:val="16"/>
      <w:szCs w:val="28"/>
    </w:rPr>
  </w:style>
  <w:style w:type="paragraph" w:styleId="Heading2">
    <w:name w:val="heading 2"/>
    <w:basedOn w:val="Normal"/>
    <w:next w:val="Normal"/>
    <w:link w:val="Heading2Char"/>
    <w:uiPriority w:val="9"/>
    <w:semiHidden/>
    <w:unhideWhenUsed/>
    <w:qFormat/>
    <w:rsid w:val="00F67A02"/>
    <w:pPr>
      <w:keepNext/>
      <w:keepLines/>
      <w:spacing w:after="0"/>
      <w:jc w:val="right"/>
      <w:outlineLvl w:val="1"/>
    </w:pPr>
    <w:rPr>
      <w:rFonts w:ascii="Arial" w:eastAsiaTheme="majorEastAsia" w:hAnsi="Arial" w:cstheme="majorBidi"/>
      <w:bCs/>
      <w:color w:val="666666" w:themeColor="background1"/>
      <w:sz w:val="1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D9"/>
    <w:rPr>
      <w:rFonts w:ascii="Tahoma" w:hAnsi="Tahoma" w:cs="Tahoma"/>
      <w:sz w:val="16"/>
      <w:szCs w:val="16"/>
    </w:rPr>
  </w:style>
  <w:style w:type="paragraph" w:styleId="Header">
    <w:name w:val="header"/>
    <w:basedOn w:val="Normal"/>
    <w:link w:val="HeaderChar"/>
    <w:uiPriority w:val="99"/>
    <w:unhideWhenUsed/>
    <w:rsid w:val="00F0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6E"/>
  </w:style>
  <w:style w:type="paragraph" w:styleId="Footer">
    <w:name w:val="footer"/>
    <w:basedOn w:val="Normal"/>
    <w:link w:val="FooterChar"/>
    <w:uiPriority w:val="99"/>
    <w:unhideWhenUsed/>
    <w:rsid w:val="00F0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6E"/>
  </w:style>
  <w:style w:type="paragraph" w:customStyle="1" w:styleId="NoParagraphStyle">
    <w:name w:val="[No Paragraph Style]"/>
    <w:rsid w:val="000A1D0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F67A02"/>
    <w:rPr>
      <w:rFonts w:ascii="Arial" w:eastAsiaTheme="majorEastAsia" w:hAnsi="Arial" w:cstheme="majorBidi"/>
      <w:bCs/>
      <w:color w:val="C00000" w:themeColor="text2"/>
      <w:sz w:val="16"/>
      <w:szCs w:val="28"/>
    </w:rPr>
  </w:style>
  <w:style w:type="character" w:customStyle="1" w:styleId="Heading2Char">
    <w:name w:val="Heading 2 Char"/>
    <w:basedOn w:val="DefaultParagraphFont"/>
    <w:link w:val="Heading2"/>
    <w:uiPriority w:val="9"/>
    <w:semiHidden/>
    <w:rsid w:val="00F67A02"/>
    <w:rPr>
      <w:rFonts w:ascii="Arial" w:eastAsiaTheme="majorEastAsia" w:hAnsi="Arial" w:cstheme="majorBidi"/>
      <w:bCs/>
      <w:color w:val="666666" w:themeColor="background1"/>
      <w:sz w:val="1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hio State Palette">
      <a:dk1>
        <a:sysClr val="windowText" lastClr="000000"/>
      </a:dk1>
      <a:lt1>
        <a:srgbClr val="666666"/>
      </a:lt1>
      <a:dk2>
        <a:srgbClr val="C00000"/>
      </a:dk2>
      <a:lt2>
        <a:srgbClr val="666666"/>
      </a:lt2>
      <a:accent1>
        <a:srgbClr val="C00000"/>
      </a:accent1>
      <a:accent2>
        <a:srgbClr val="666666"/>
      </a:accent2>
      <a:accent3>
        <a:srgbClr val="000000"/>
      </a:accent3>
      <a:accent4>
        <a:srgbClr val="C00000"/>
      </a:accent4>
      <a:accent5>
        <a:srgbClr val="C00000"/>
      </a:accent5>
      <a:accent6>
        <a:srgbClr val="C00000"/>
      </a:accent6>
      <a:hlink>
        <a:srgbClr val="C00000"/>
      </a:hlink>
      <a:folHlink>
        <a:srgbClr val="C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Hood, Linda C.</dc:creator>
  <cp:lastModifiedBy>Haddad, Deborah M.</cp:lastModifiedBy>
  <cp:revision>2</cp:revision>
  <cp:lastPrinted>2016-10-27T13:02:00Z</cp:lastPrinted>
  <dcterms:created xsi:type="dcterms:W3CDTF">2018-10-10T15:30:00Z</dcterms:created>
  <dcterms:modified xsi:type="dcterms:W3CDTF">2018-10-10T15:30:00Z</dcterms:modified>
</cp:coreProperties>
</file>